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FE0C6" w14:textId="79557130" w:rsidR="00C1359F" w:rsidRPr="002207C2" w:rsidRDefault="00C1359F" w:rsidP="002207C2">
      <w:pPr>
        <w:spacing w:line="240" w:lineRule="auto"/>
        <w:jc w:val="center"/>
        <w:rPr>
          <w:b/>
          <w:bCs/>
          <w:sz w:val="36"/>
          <w:szCs w:val="36"/>
        </w:rPr>
      </w:pPr>
      <w:r w:rsidRPr="002207C2">
        <w:rPr>
          <w:b/>
          <w:bCs/>
          <w:sz w:val="36"/>
          <w:szCs w:val="36"/>
        </w:rPr>
        <w:t>Agenda</w:t>
      </w:r>
    </w:p>
    <w:p w14:paraId="449B8760" w14:textId="394E8456" w:rsidR="00C1359F" w:rsidRDefault="00C1359F" w:rsidP="00C1359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Northeastern Colorado Association of Local Governments</w:t>
      </w:r>
    </w:p>
    <w:p w14:paraId="1E89B5C0" w14:textId="1AFDF4FE" w:rsidR="00C1359F" w:rsidRPr="002207C2" w:rsidRDefault="00C1359F" w:rsidP="002207C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C910FE">
        <w:rPr>
          <w:sz w:val="24"/>
          <w:szCs w:val="24"/>
        </w:rPr>
        <w:t>April 17</w:t>
      </w:r>
      <w:r>
        <w:rPr>
          <w:sz w:val="24"/>
          <w:szCs w:val="24"/>
        </w:rPr>
        <w:t>, 202</w:t>
      </w:r>
      <w:r w:rsidR="005C3839">
        <w:rPr>
          <w:sz w:val="24"/>
          <w:szCs w:val="24"/>
        </w:rPr>
        <w:t>4</w:t>
      </w:r>
      <w:r w:rsidR="002207C2">
        <w:rPr>
          <w:sz w:val="24"/>
          <w:szCs w:val="24"/>
        </w:rPr>
        <w:br/>
      </w:r>
    </w:p>
    <w:p w14:paraId="378DC89B" w14:textId="4448F0EF" w:rsidR="00C1359F" w:rsidRDefault="00522A72" w:rsidP="00C1359F">
      <w:pPr>
        <w:spacing w:line="240" w:lineRule="auto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Virtual</w:t>
      </w:r>
    </w:p>
    <w:p w14:paraId="54B3A883" w14:textId="77777777" w:rsidR="00C1359F" w:rsidRDefault="00C1359F" w:rsidP="00C1359F">
      <w:pPr>
        <w:spacing w:line="240" w:lineRule="auto"/>
        <w:rPr>
          <w:color w:val="FF0000"/>
          <w:sz w:val="24"/>
          <w:szCs w:val="24"/>
        </w:rPr>
      </w:pPr>
    </w:p>
    <w:p w14:paraId="55E745FE" w14:textId="77777777" w:rsidR="000A2D44" w:rsidRDefault="000A2D44" w:rsidP="00C1359F">
      <w:pPr>
        <w:spacing w:line="240" w:lineRule="auto"/>
        <w:rPr>
          <w:color w:val="FF0000"/>
          <w:sz w:val="24"/>
          <w:szCs w:val="24"/>
        </w:rPr>
      </w:pPr>
    </w:p>
    <w:p w14:paraId="45B2D414" w14:textId="5E97C722" w:rsidR="00C1359F" w:rsidRDefault="00C1359F" w:rsidP="00C1359F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10:00 </w:t>
      </w:r>
      <w:r w:rsidR="005C3839">
        <w:rPr>
          <w:b/>
          <w:bCs/>
          <w:sz w:val="24"/>
          <w:szCs w:val="24"/>
        </w:rPr>
        <w:t xml:space="preserve">AM </w:t>
      </w:r>
      <w:r w:rsidR="00C910FE">
        <w:rPr>
          <w:b/>
          <w:bCs/>
          <w:sz w:val="24"/>
          <w:szCs w:val="24"/>
        </w:rPr>
        <w:t>April</w:t>
      </w:r>
      <w:r>
        <w:rPr>
          <w:b/>
          <w:bCs/>
          <w:sz w:val="24"/>
          <w:szCs w:val="24"/>
        </w:rPr>
        <w:t xml:space="preserve"> </w:t>
      </w:r>
      <w:r w:rsidR="00460E25">
        <w:rPr>
          <w:b/>
          <w:bCs/>
          <w:sz w:val="24"/>
          <w:szCs w:val="24"/>
        </w:rPr>
        <w:t>202</w:t>
      </w:r>
      <w:r w:rsidR="005C3839">
        <w:rPr>
          <w:b/>
          <w:bCs/>
          <w:sz w:val="24"/>
          <w:szCs w:val="24"/>
        </w:rPr>
        <w:t>4</w:t>
      </w:r>
      <w:r w:rsidR="00460E25">
        <w:rPr>
          <w:b/>
          <w:bCs/>
          <w:sz w:val="24"/>
          <w:szCs w:val="24"/>
        </w:rPr>
        <w:t xml:space="preserve"> Board Meeting/Finance Meeting</w:t>
      </w:r>
    </w:p>
    <w:p w14:paraId="34A9C02E" w14:textId="344C451D" w:rsidR="00460E25" w:rsidRDefault="005C3839" w:rsidP="005C3839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Pledge of Allegiance</w:t>
      </w:r>
    </w:p>
    <w:p w14:paraId="54B10D0B" w14:textId="77777777" w:rsidR="005C3839" w:rsidRPr="005C3839" w:rsidRDefault="005C3839" w:rsidP="005C3839">
      <w:pPr>
        <w:pStyle w:val="ListParagraph"/>
        <w:spacing w:line="240" w:lineRule="auto"/>
        <w:rPr>
          <w:b/>
          <w:bCs/>
          <w:sz w:val="24"/>
          <w:szCs w:val="24"/>
        </w:rPr>
      </w:pPr>
    </w:p>
    <w:p w14:paraId="4AF71F7D" w14:textId="09C23CDF" w:rsidR="00460E25" w:rsidRDefault="00460E25" w:rsidP="00460E25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TO ORDER/ROLL CALL</w:t>
      </w:r>
    </w:p>
    <w:p w14:paraId="6C303065" w14:textId="77777777" w:rsidR="00821CBD" w:rsidRDefault="00821CBD" w:rsidP="00821CBD">
      <w:pPr>
        <w:pStyle w:val="ListParagraph"/>
        <w:spacing w:line="240" w:lineRule="auto"/>
        <w:rPr>
          <w:b/>
          <w:bCs/>
          <w:sz w:val="24"/>
          <w:szCs w:val="24"/>
        </w:rPr>
      </w:pPr>
    </w:p>
    <w:p w14:paraId="6EF8D891" w14:textId="6988D375" w:rsidR="00460E25" w:rsidRDefault="00460E25" w:rsidP="00460E25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ACCEPTANCE OF THE AGENDA</w:t>
      </w:r>
    </w:p>
    <w:p w14:paraId="7709A950" w14:textId="77777777" w:rsidR="00821CBD" w:rsidRDefault="00821CBD" w:rsidP="00821CBD">
      <w:pPr>
        <w:pStyle w:val="ListParagraph"/>
        <w:spacing w:line="240" w:lineRule="auto"/>
        <w:rPr>
          <w:b/>
          <w:bCs/>
          <w:sz w:val="24"/>
          <w:szCs w:val="24"/>
        </w:rPr>
      </w:pPr>
    </w:p>
    <w:p w14:paraId="6089F320" w14:textId="5AF57710" w:rsidR="00460E25" w:rsidRDefault="00460E25" w:rsidP="00460E25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ACCEPTANCE OF THE PREVIOUS MEETINGS MINUTES</w:t>
      </w:r>
    </w:p>
    <w:p w14:paraId="600EC9E9" w14:textId="3962A4DB" w:rsidR="00821CBD" w:rsidRDefault="00C910FE" w:rsidP="005C3839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March 20, 2024</w:t>
      </w:r>
    </w:p>
    <w:p w14:paraId="627B5D6E" w14:textId="77777777" w:rsidR="005C3839" w:rsidRDefault="005C3839" w:rsidP="005C3839">
      <w:pPr>
        <w:pStyle w:val="ListParagraph"/>
        <w:spacing w:line="240" w:lineRule="auto"/>
        <w:rPr>
          <w:sz w:val="24"/>
          <w:szCs w:val="24"/>
        </w:rPr>
      </w:pPr>
    </w:p>
    <w:p w14:paraId="793E21BF" w14:textId="7CE6A6B6" w:rsidR="00460E25" w:rsidRPr="00821CBD" w:rsidRDefault="00821CBD" w:rsidP="00460E25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ACCEPTANCE OF THE FINANCIALS</w:t>
      </w:r>
    </w:p>
    <w:p w14:paraId="239A4402" w14:textId="5C7EF53A" w:rsidR="00821CBD" w:rsidRDefault="00C910FE" w:rsidP="00821CBD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March</w:t>
      </w:r>
      <w:r w:rsidR="00821CBD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="00821CBD">
        <w:rPr>
          <w:sz w:val="24"/>
          <w:szCs w:val="24"/>
        </w:rPr>
        <w:t xml:space="preserve"> A/P &amp; Payroll</w:t>
      </w:r>
    </w:p>
    <w:p w14:paraId="636F3F3B" w14:textId="77777777" w:rsidR="00821CBD" w:rsidRDefault="00821CBD" w:rsidP="00821CBD">
      <w:pPr>
        <w:pStyle w:val="ListParagraph"/>
        <w:spacing w:line="240" w:lineRule="auto"/>
        <w:rPr>
          <w:sz w:val="24"/>
          <w:szCs w:val="24"/>
        </w:rPr>
      </w:pPr>
    </w:p>
    <w:p w14:paraId="76DFD37F" w14:textId="5135621B" w:rsidR="00821CBD" w:rsidRDefault="00821CBD" w:rsidP="00821CBD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OLD BUSINESS</w:t>
      </w:r>
    </w:p>
    <w:p w14:paraId="0D725621" w14:textId="1986A996" w:rsidR="00821CBD" w:rsidRPr="00D02A11" w:rsidRDefault="00693AAD" w:rsidP="00693AAD">
      <w:pPr>
        <w:pStyle w:val="ListParagraph"/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None</w:t>
      </w:r>
      <w:r w:rsidR="00D02A11">
        <w:rPr>
          <w:sz w:val="24"/>
          <w:szCs w:val="24"/>
        </w:rPr>
        <w:br/>
      </w:r>
    </w:p>
    <w:p w14:paraId="4494A28C" w14:textId="0601454F" w:rsidR="00821CBD" w:rsidRDefault="00821CBD" w:rsidP="00821CBD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</w:t>
      </w:r>
    </w:p>
    <w:p w14:paraId="13E7C77D" w14:textId="77A28DE7" w:rsidR="002207C2" w:rsidRPr="005C3839" w:rsidRDefault="00522A72" w:rsidP="002451CB">
      <w:pPr>
        <w:pStyle w:val="ListParagraph"/>
        <w:numPr>
          <w:ilvl w:val="1"/>
          <w:numId w:val="1"/>
        </w:num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Mike Scholl – Senior Housing</w:t>
      </w:r>
    </w:p>
    <w:p w14:paraId="1C9E9A7F" w14:textId="2F4AFC33" w:rsidR="005C3839" w:rsidRPr="005C3839" w:rsidRDefault="00522A72" w:rsidP="002451CB">
      <w:pPr>
        <w:pStyle w:val="ListParagraph"/>
        <w:numPr>
          <w:ilvl w:val="1"/>
          <w:numId w:val="1"/>
        </w:num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Bereavement Policy Revision</w:t>
      </w:r>
    </w:p>
    <w:p w14:paraId="047153F6" w14:textId="69F5F059" w:rsidR="005C3839" w:rsidRPr="00271D00" w:rsidRDefault="00522A72" w:rsidP="002451CB">
      <w:pPr>
        <w:pStyle w:val="ListParagraph"/>
        <w:numPr>
          <w:ilvl w:val="1"/>
          <w:numId w:val="1"/>
        </w:num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Annual Meeting</w:t>
      </w:r>
    </w:p>
    <w:p w14:paraId="4CE0F429" w14:textId="77777777" w:rsidR="00271D00" w:rsidRDefault="00271D00" w:rsidP="00271D00">
      <w:pPr>
        <w:pStyle w:val="ListParagraph"/>
        <w:spacing w:line="240" w:lineRule="auto"/>
        <w:rPr>
          <w:b/>
          <w:bCs/>
          <w:sz w:val="24"/>
          <w:szCs w:val="24"/>
        </w:rPr>
      </w:pPr>
    </w:p>
    <w:p w14:paraId="65D33FEB" w14:textId="14A90EAB" w:rsidR="002451CB" w:rsidRDefault="00271D00" w:rsidP="00522A72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DIRECTORS REPORT</w:t>
      </w:r>
    </w:p>
    <w:p w14:paraId="21E42AB9" w14:textId="77777777" w:rsidR="00522A72" w:rsidRPr="00522A72" w:rsidRDefault="00522A72" w:rsidP="00522A72">
      <w:pPr>
        <w:pStyle w:val="ListParagraph"/>
        <w:spacing w:line="240" w:lineRule="auto"/>
        <w:rPr>
          <w:b/>
          <w:bCs/>
          <w:sz w:val="24"/>
          <w:szCs w:val="24"/>
        </w:rPr>
      </w:pPr>
    </w:p>
    <w:p w14:paraId="5778EAFB" w14:textId="13A3D958" w:rsidR="002207C2" w:rsidRDefault="002207C2" w:rsidP="002207C2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COUNTY UPDATES</w:t>
      </w:r>
    </w:p>
    <w:p w14:paraId="3F06AD65" w14:textId="241D2077" w:rsidR="002207C2" w:rsidRPr="002207C2" w:rsidRDefault="00522A72" w:rsidP="002207C2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Yuma</w:t>
      </w:r>
      <w:r w:rsidR="002207C2">
        <w:rPr>
          <w:sz w:val="24"/>
          <w:szCs w:val="24"/>
        </w:rPr>
        <w:br/>
      </w:r>
    </w:p>
    <w:p w14:paraId="0EE7EC76" w14:textId="70D282CC" w:rsidR="002207C2" w:rsidRDefault="002207C2" w:rsidP="002207C2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CLOSING REMARKS, GUEST COMMENTS AND CITIZEN INPUT</w:t>
      </w:r>
      <w:r>
        <w:rPr>
          <w:b/>
          <w:bCs/>
          <w:sz w:val="24"/>
          <w:szCs w:val="24"/>
        </w:rPr>
        <w:br/>
      </w:r>
    </w:p>
    <w:p w14:paraId="0033BD22" w14:textId="5201E420" w:rsidR="002207C2" w:rsidRDefault="002207C2" w:rsidP="005C3839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NEXT MEETING </w:t>
      </w:r>
      <w:r w:rsidR="00522A72">
        <w:rPr>
          <w:b/>
          <w:bCs/>
          <w:sz w:val="24"/>
          <w:szCs w:val="24"/>
        </w:rPr>
        <w:t>May 15</w:t>
      </w:r>
      <w:r w:rsidRPr="005C3839">
        <w:rPr>
          <w:b/>
          <w:bCs/>
          <w:sz w:val="24"/>
          <w:szCs w:val="24"/>
        </w:rPr>
        <w:t>,</w:t>
      </w:r>
      <w:r w:rsidR="005C3839">
        <w:rPr>
          <w:b/>
          <w:bCs/>
          <w:sz w:val="24"/>
          <w:szCs w:val="24"/>
        </w:rPr>
        <w:t xml:space="preserve"> </w:t>
      </w:r>
      <w:r w:rsidR="000A2D44">
        <w:rPr>
          <w:b/>
          <w:bCs/>
          <w:sz w:val="24"/>
          <w:szCs w:val="24"/>
        </w:rPr>
        <w:t>2024,</w:t>
      </w:r>
      <w:r w:rsidRPr="005C3839">
        <w:rPr>
          <w:b/>
          <w:bCs/>
          <w:sz w:val="24"/>
          <w:szCs w:val="24"/>
        </w:rPr>
        <w:t xml:space="preserve"> 10:00 am </w:t>
      </w:r>
      <w:r w:rsidR="00522A72">
        <w:rPr>
          <w:b/>
          <w:bCs/>
          <w:sz w:val="24"/>
          <w:szCs w:val="24"/>
        </w:rPr>
        <w:t xml:space="preserve">In Person/Annual Meeting </w:t>
      </w:r>
    </w:p>
    <w:p w14:paraId="74EF4F3A" w14:textId="77777777" w:rsidR="00522A72" w:rsidRPr="005C3839" w:rsidRDefault="00522A72" w:rsidP="00522A72">
      <w:pPr>
        <w:pStyle w:val="ListParagraph"/>
        <w:spacing w:line="240" w:lineRule="auto"/>
        <w:rPr>
          <w:b/>
          <w:bCs/>
          <w:sz w:val="24"/>
          <w:szCs w:val="24"/>
        </w:rPr>
      </w:pPr>
    </w:p>
    <w:p w14:paraId="67C4CD65" w14:textId="4B0AF5EF" w:rsidR="002207C2" w:rsidRDefault="002207C2" w:rsidP="002207C2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</w:t>
      </w:r>
    </w:p>
    <w:p w14:paraId="5A8D169A" w14:textId="77777777" w:rsidR="002207C2" w:rsidRPr="002207C2" w:rsidRDefault="002207C2" w:rsidP="002207C2">
      <w:pPr>
        <w:spacing w:line="240" w:lineRule="auto"/>
        <w:rPr>
          <w:sz w:val="24"/>
          <w:szCs w:val="24"/>
        </w:rPr>
      </w:pPr>
    </w:p>
    <w:sectPr w:rsidR="002207C2" w:rsidRPr="00220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6831A" w14:textId="77777777" w:rsidR="000A2D44" w:rsidRDefault="000A2D44" w:rsidP="000A2D44">
      <w:pPr>
        <w:spacing w:after="0" w:line="240" w:lineRule="auto"/>
      </w:pPr>
      <w:r>
        <w:separator/>
      </w:r>
    </w:p>
  </w:endnote>
  <w:endnote w:type="continuationSeparator" w:id="0">
    <w:p w14:paraId="2F8BC0B4" w14:textId="77777777" w:rsidR="000A2D44" w:rsidRDefault="000A2D44" w:rsidP="000A2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3C6E8" w14:textId="77777777" w:rsidR="000A2D44" w:rsidRDefault="000A2D44" w:rsidP="000A2D44">
      <w:pPr>
        <w:spacing w:after="0" w:line="240" w:lineRule="auto"/>
      </w:pPr>
      <w:r>
        <w:separator/>
      </w:r>
    </w:p>
  </w:footnote>
  <w:footnote w:type="continuationSeparator" w:id="0">
    <w:p w14:paraId="2565B02C" w14:textId="77777777" w:rsidR="000A2D44" w:rsidRDefault="000A2D44" w:rsidP="000A2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B67FDF"/>
    <w:multiLevelType w:val="hybridMultilevel"/>
    <w:tmpl w:val="E8745944"/>
    <w:lvl w:ilvl="0" w:tplc="AE6E5B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352B29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19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59F"/>
    <w:rsid w:val="00050B68"/>
    <w:rsid w:val="000A2D44"/>
    <w:rsid w:val="000F507A"/>
    <w:rsid w:val="002207C2"/>
    <w:rsid w:val="002451CB"/>
    <w:rsid w:val="00271D00"/>
    <w:rsid w:val="00291237"/>
    <w:rsid w:val="00317CD2"/>
    <w:rsid w:val="003A3F84"/>
    <w:rsid w:val="00460E25"/>
    <w:rsid w:val="00522A72"/>
    <w:rsid w:val="00543C28"/>
    <w:rsid w:val="005C3839"/>
    <w:rsid w:val="00693AAD"/>
    <w:rsid w:val="0069462B"/>
    <w:rsid w:val="0082030C"/>
    <w:rsid w:val="00821CBD"/>
    <w:rsid w:val="00A02ED9"/>
    <w:rsid w:val="00C1359F"/>
    <w:rsid w:val="00C910FE"/>
    <w:rsid w:val="00D02A11"/>
    <w:rsid w:val="00D62768"/>
    <w:rsid w:val="00FA25FD"/>
    <w:rsid w:val="00FB6FB6"/>
    <w:rsid w:val="00FE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931AE0"/>
  <w15:chartTrackingRefBased/>
  <w15:docId w15:val="{95A66850-3C9F-4AF1-B996-3EF252D9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E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2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D44"/>
  </w:style>
  <w:style w:type="paragraph" w:styleId="Footer">
    <w:name w:val="footer"/>
    <w:basedOn w:val="Normal"/>
    <w:link w:val="FooterChar"/>
    <w:uiPriority w:val="99"/>
    <w:unhideWhenUsed/>
    <w:rsid w:val="000A2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Monroe</dc:creator>
  <cp:keywords/>
  <dc:description/>
  <cp:lastModifiedBy>Shannon Monroe</cp:lastModifiedBy>
  <cp:revision>3</cp:revision>
  <dcterms:created xsi:type="dcterms:W3CDTF">2024-04-12T20:10:00Z</dcterms:created>
  <dcterms:modified xsi:type="dcterms:W3CDTF">2024-04-12T20:41:00Z</dcterms:modified>
</cp:coreProperties>
</file>